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宋体" w:cs="宋体"/>
          <w:bCs/>
          <w:sz w:val="32"/>
          <w:szCs w:val="32"/>
        </w:rPr>
      </w:pPr>
      <w:r>
        <w:rPr>
          <w:rFonts w:hint="eastAsia" w:ascii="仿宋_GB2312" w:hAnsi="宋体" w:cs="宋体"/>
          <w:bCs/>
          <w:sz w:val="32"/>
          <w:szCs w:val="32"/>
        </w:rPr>
        <w:t>附件4：</w:t>
      </w:r>
    </w:p>
    <w:p>
      <w:pPr>
        <w:snapToGrid w:val="0"/>
        <w:jc w:val="center"/>
        <w:rPr>
          <w:rFonts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（2017</w:t>
      </w:r>
      <w:r>
        <w:rPr>
          <w:rFonts w:hint="eastAsia" w:ascii="方正小标宋简体" w:hAnsi="宋体" w:eastAsia="宋体" w:cs="宋体"/>
          <w:bCs/>
          <w:sz w:val="32"/>
          <w:szCs w:val="32"/>
        </w:rPr>
        <w:t>―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2018学年）本专科生国家励志奖学金申请审批表</w:t>
      </w:r>
    </w:p>
    <w:p>
      <w:pPr>
        <w:jc w:val="center"/>
        <w:rPr>
          <w:rFonts w:ascii="宋体" w:hAnsi="宋体" w:eastAsia="宋体" w:cs="宋体"/>
          <w:bCs/>
          <w:sz w:val="24"/>
        </w:rPr>
      </w:pPr>
    </w:p>
    <w:p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学校：                   院系：                  专业：           </w:t>
      </w:r>
    </w:p>
    <w:tbl>
      <w:tblPr>
        <w:tblStyle w:val="5"/>
        <w:tblW w:w="101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851"/>
        <w:gridCol w:w="425"/>
        <w:gridCol w:w="634"/>
        <w:gridCol w:w="783"/>
        <w:gridCol w:w="851"/>
        <w:gridCol w:w="709"/>
        <w:gridCol w:w="992"/>
        <w:gridCol w:w="1134"/>
        <w:gridCol w:w="1276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基本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入学年月</w:t>
            </w:r>
          </w:p>
        </w:tc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学号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班级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身份证号</w:t>
            </w:r>
          </w:p>
        </w:tc>
        <w:tc>
          <w:tcPr>
            <w:tcW w:w="8077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54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经济困难学生认定等级</w:t>
            </w:r>
          </w:p>
        </w:tc>
        <w:tc>
          <w:tcPr>
            <w:tcW w:w="58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□一般困难   □比较困难   □特殊困难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47" w:hRule="exac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学习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总人数：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按专业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按方向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按年级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按班级（只可选一种）</w:t>
            </w:r>
          </w:p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学习成绩排名：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；综合考评排名（如有）：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</w:t>
            </w:r>
          </w:p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必修课：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　门，其中及格以上 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　门。</w:t>
            </w:r>
          </w:p>
          <w:p>
            <w:pPr>
              <w:snapToGrid w:val="0"/>
              <w:rPr>
                <w:rFonts w:ascii="宋体" w:hAnsi="宋体" w:eastAsia="宋体" w:cs="宋体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获奖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获奖时间</w:t>
            </w: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奖项名称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18" w:hRule="exac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申请理由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（家庭情况、在校表现，150字）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ind w:firstLine="4200" w:firstLineChars="175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200" w:firstLineChars="175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以汉字为单位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不得少于120个字，不能多于200字</w:t>
            </w: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5097" w:firstLineChars="2124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申请人签名（手签）：</w:t>
            </w: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         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15" w:hRule="exact"/>
          <w:jc w:val="center"/>
        </w:trPr>
        <w:tc>
          <w:tcPr>
            <w:tcW w:w="793" w:type="dxa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院系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意见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同意推荐该同学获得2017-2018学年国家励志奖学金。</w:t>
            </w:r>
          </w:p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（院系公章）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31" w:hRule="exact"/>
          <w:jc w:val="center"/>
        </w:trPr>
        <w:tc>
          <w:tcPr>
            <w:tcW w:w="793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学校意见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经评审，并在校内公示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5  </w:t>
            </w:r>
            <w:r>
              <w:rPr>
                <w:rFonts w:hint="eastAsia" w:ascii="宋体" w:hAnsi="宋体" w:eastAsia="宋体"/>
                <w:sz w:val="24"/>
              </w:rPr>
              <w:t>个工作日，无异议，现报请批准该同学获得2017-2018学年国家励志奖学金。</w:t>
            </w:r>
          </w:p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after="156" w:afterLines="50"/>
              <w:ind w:right="119" w:firstLine="4800" w:firstLineChars="20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（学校公章）</w:t>
            </w:r>
          </w:p>
          <w:p>
            <w:pPr>
              <w:widowControl/>
              <w:tabs>
                <w:tab w:val="left" w:pos="5247"/>
              </w:tabs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widowControl/>
              <w:tabs>
                <w:tab w:val="left" w:pos="5247"/>
              </w:tabs>
              <w:jc w:val="righ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righ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广东省教育厅     2018年版</w:t>
      </w:r>
    </w:p>
    <w:p>
      <w:pPr>
        <w:snapToGrid w:val="0"/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bCs/>
          <w:sz w:val="32"/>
          <w:szCs w:val="32"/>
        </w:rPr>
        <w:t>附件4：</w:t>
      </w:r>
      <w:r>
        <w:rPr>
          <w:rFonts w:hint="eastAsia" w:ascii="仿宋_GB2312" w:hAnsi="宋体" w:cs="宋体"/>
          <w:bCs/>
          <w:color w:val="C00000"/>
          <w:sz w:val="32"/>
          <w:szCs w:val="32"/>
          <w:lang w:val="en-US" w:eastAsia="zh-CN"/>
        </w:rPr>
        <w:t>(不得删除）</w:t>
      </w:r>
    </w:p>
    <w:p>
      <w:pPr>
        <w:snapToGrid w:val="0"/>
        <w:jc w:val="center"/>
        <w:rPr>
          <w:rFonts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（2017</w:t>
      </w:r>
      <w:r>
        <w:rPr>
          <w:rFonts w:hint="eastAsia" w:ascii="方正小标宋简体" w:hAnsi="宋体" w:eastAsia="宋体" w:cs="宋体"/>
          <w:bCs/>
          <w:sz w:val="32"/>
          <w:szCs w:val="32"/>
        </w:rPr>
        <w:t>―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2018学年）本专科生国家励志奖学金申请审批表</w:t>
      </w:r>
    </w:p>
    <w:p>
      <w:pPr>
        <w:ind w:left="7200" w:hanging="7200" w:hangingChars="30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学校：</w:t>
      </w:r>
      <w:r>
        <w:rPr>
          <w:rFonts w:hint="eastAsia" w:ascii="仿宋_GB2312"/>
          <w:color w:val="FF0000"/>
          <w:sz w:val="24"/>
          <w:lang w:val="en-US" w:eastAsia="zh-CN"/>
        </w:rPr>
        <w:t>广东外语外贸大学南国商学院</w:t>
      </w:r>
      <w:r>
        <w:rPr>
          <w:rFonts w:hint="eastAsia" w:ascii="宋体" w:hAnsi="宋体" w:eastAsia="宋体" w:cs="宋体"/>
          <w:bCs/>
          <w:sz w:val="24"/>
        </w:rPr>
        <w:t>院系：</w:t>
      </w:r>
      <w:r>
        <w:rPr>
          <w:rFonts w:hint="eastAsia" w:ascii="仿宋_GB2312"/>
          <w:color w:val="FF0000"/>
          <w:sz w:val="24"/>
        </w:rPr>
        <w:t>写院系全称不能简写</w:t>
      </w:r>
      <w:r>
        <w:rPr>
          <w:rFonts w:hint="eastAsia" w:ascii="宋体" w:hAnsi="宋体" w:eastAsia="宋体" w:cs="宋体"/>
          <w:bCs/>
          <w:sz w:val="24"/>
        </w:rPr>
        <w:t xml:space="preserve">专业： </w:t>
      </w:r>
      <w:r>
        <w:rPr>
          <w:rFonts w:hint="eastAsia" w:ascii="仿宋_GB2312"/>
          <w:color w:val="FF0000"/>
          <w:sz w:val="24"/>
        </w:rPr>
        <w:t>与招生简章一致，不能缩写</w:t>
      </w:r>
      <w:r>
        <w:rPr>
          <w:rFonts w:hint="eastAsia" w:ascii="宋体" w:hAnsi="宋体" w:eastAsia="宋体" w:cs="宋体"/>
          <w:bCs/>
          <w:sz w:val="24"/>
        </w:rPr>
        <w:t xml:space="preserve">            </w:t>
      </w:r>
    </w:p>
    <w:tbl>
      <w:tblPr>
        <w:tblStyle w:val="5"/>
        <w:tblW w:w="101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851"/>
        <w:gridCol w:w="425"/>
        <w:gridCol w:w="634"/>
        <w:gridCol w:w="783"/>
        <w:gridCol w:w="851"/>
        <w:gridCol w:w="709"/>
        <w:gridCol w:w="992"/>
        <w:gridCol w:w="1134"/>
        <w:gridCol w:w="1276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基本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张三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汉</w:t>
            </w:r>
            <w:r>
              <w:rPr>
                <w:rFonts w:hint="eastAsia" w:ascii="宋体" w:hAnsi="宋体" w:cs="宋体"/>
                <w:bCs/>
                <w:color w:val="FF0000"/>
                <w:sz w:val="24"/>
                <w:lang w:eastAsia="zh-CN"/>
              </w:rPr>
              <w:t>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入学年月</w:t>
            </w:r>
          </w:p>
        </w:tc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2015年9月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学号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B01222111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班级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国际经济与贸易2班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13122122314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身份证号</w:t>
            </w:r>
          </w:p>
        </w:tc>
        <w:tc>
          <w:tcPr>
            <w:tcW w:w="8077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/>
                <w:color w:val="FF0000"/>
                <w:sz w:val="18"/>
                <w:szCs w:val="18"/>
                <w:shd w:val="pct10" w:color="auto" w:fill="FFFFFF"/>
              </w:rPr>
              <w:t>与汇总表一致不要写错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54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经济困难学生认定等级</w:t>
            </w:r>
          </w:p>
        </w:tc>
        <w:tc>
          <w:tcPr>
            <w:tcW w:w="58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 xml:space="preserve">√ </w:t>
            </w:r>
            <w:r>
              <w:rPr>
                <w:rFonts w:hint="eastAsia" w:ascii="宋体" w:hAnsi="宋体" w:eastAsia="宋体"/>
                <w:sz w:val="24"/>
              </w:rPr>
              <w:t>一般困难   □比较困难   □特殊困难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47" w:hRule="exac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学习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总人数：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按专业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按方向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按年级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按班级（只可选一种）</w:t>
            </w:r>
          </w:p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学习成绩排名：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；综合考评排名（如有）：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</w:t>
            </w:r>
          </w:p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必修课：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　门，其中及格以上 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　门。</w:t>
            </w:r>
          </w:p>
          <w:p>
            <w:pPr>
              <w:snapToGrid w:val="0"/>
              <w:rPr>
                <w:rFonts w:ascii="宋体" w:hAnsi="宋体" w:eastAsia="宋体" w:cs="宋体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获奖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获奖时间</w:t>
            </w: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奖项名称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2015年3月</w:t>
            </w: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与荣誉证书上的名称一致不能简写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1"/>
                <w:szCs w:val="21"/>
              </w:rPr>
              <w:t>广东外语外贸大学南国商学院国际工商管理学院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9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  <w:shd w:val="pct10" w:color="auto" w:fill="FFFFFF"/>
              </w:rPr>
              <w:t>获奖表格不得随意增加或减少，如无任何奖项需填写“无”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注意填写全称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18" w:hRule="exac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申请理由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（家庭情况、在校表现，150字）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ind w:firstLine="4200" w:firstLineChars="175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200" w:firstLineChars="175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以汉字为单位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不得少于120个字，不能多于200字</w:t>
            </w: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5097" w:firstLineChars="2124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申请人签名（手签）：</w:t>
            </w: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         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15" w:hRule="exact"/>
          <w:jc w:val="center"/>
        </w:trPr>
        <w:tc>
          <w:tcPr>
            <w:tcW w:w="793" w:type="dxa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院系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意见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同意推荐该同学获得2017-2018学年国家励志奖学金。</w:t>
            </w:r>
          </w:p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（院系公章）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31" w:hRule="exact"/>
          <w:jc w:val="center"/>
        </w:trPr>
        <w:tc>
          <w:tcPr>
            <w:tcW w:w="793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学校意见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经评审，并在校内公示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5  </w:t>
            </w:r>
            <w:r>
              <w:rPr>
                <w:rFonts w:hint="eastAsia" w:ascii="宋体" w:hAnsi="宋体" w:eastAsia="宋体"/>
                <w:sz w:val="24"/>
              </w:rPr>
              <w:t>个工作日，无异议，现报请批准该同学获得2017-2018学年国家励志奖学金。</w:t>
            </w:r>
          </w:p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after="156" w:afterLines="50"/>
              <w:ind w:right="119" w:firstLine="4800" w:firstLineChars="20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（学校公章）</w:t>
            </w:r>
          </w:p>
          <w:p>
            <w:pPr>
              <w:widowControl/>
              <w:tabs>
                <w:tab w:val="left" w:pos="5247"/>
              </w:tabs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widowControl/>
              <w:tabs>
                <w:tab w:val="left" w:pos="5247"/>
              </w:tabs>
              <w:jc w:val="righ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right"/>
      </w:pPr>
      <w:r>
        <w:rPr>
          <w:rFonts w:hint="eastAsia" w:ascii="宋体" w:hAnsi="宋体" w:eastAsia="宋体"/>
          <w:sz w:val="24"/>
        </w:rPr>
        <w:t>广东省教育厅     2018年版</w:t>
      </w:r>
      <w:bookmarkStart w:id="0" w:name="_GoBack"/>
      <w:bookmarkEnd w:id="0"/>
    </w:p>
    <w:sectPr>
      <w:pgSz w:w="11906" w:h="16838"/>
      <w:pgMar w:top="1247" w:right="1531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87D2C"/>
    <w:rsid w:val="00025EB0"/>
    <w:rsid w:val="000618EC"/>
    <w:rsid w:val="000F7E1F"/>
    <w:rsid w:val="002D2295"/>
    <w:rsid w:val="0047417B"/>
    <w:rsid w:val="00565F0C"/>
    <w:rsid w:val="006613CC"/>
    <w:rsid w:val="008421A7"/>
    <w:rsid w:val="008E0314"/>
    <w:rsid w:val="00A02E7F"/>
    <w:rsid w:val="00B12C67"/>
    <w:rsid w:val="00BB14CD"/>
    <w:rsid w:val="00C7263D"/>
    <w:rsid w:val="00CA44A4"/>
    <w:rsid w:val="00D11D7F"/>
    <w:rsid w:val="00E3243E"/>
    <w:rsid w:val="00E9441A"/>
    <w:rsid w:val="00F16F0A"/>
    <w:rsid w:val="00FD0FB3"/>
    <w:rsid w:val="13387D2C"/>
    <w:rsid w:val="59B5435F"/>
    <w:rsid w:val="77D8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163</Words>
  <Characters>933</Characters>
  <Lines>7</Lines>
  <Paragraphs>2</Paragraphs>
  <TotalTime>0</TotalTime>
  <ScaleCrop>false</ScaleCrop>
  <LinksUpToDate>false</LinksUpToDate>
  <CharactersWithSpaces>1094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2017-08-24T08:13:00Z</dcterms:created>
  <dc:creator>user</dc:creator>
  <cp:lastModifiedBy>Administrator</cp:lastModifiedBy>
  <cp:lastPrinted>2017-09-06T00:33:00Z</cp:lastPrinted>
  <dcterms:modified xsi:type="dcterms:W3CDTF">2018-09-09T07:26:26Z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