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Times New Roman" w:eastAsia="方正黑体_GBK"/>
          <w:color w:val="000000"/>
          <w:sz w:val="32"/>
          <w:szCs w:val="32"/>
        </w:rPr>
      </w:pPr>
      <w:bookmarkStart w:id="0" w:name="_GoBack"/>
      <w:r>
        <w:rPr>
          <w:rFonts w:hint="eastAsia" w:ascii="方正黑体_GBK" w:hAnsi="Times New Roman" w:eastAsia="方正黑体_GBK"/>
          <w:color w:val="000000"/>
          <w:sz w:val="32"/>
          <w:szCs w:val="32"/>
        </w:rPr>
        <w:t>附件</w:t>
      </w:r>
    </w:p>
    <w:p>
      <w:pPr>
        <w:snapToGrid w:val="0"/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广东外语外贸大学南国商学院</w:t>
      </w:r>
    </w:p>
    <w:p>
      <w:pPr>
        <w:snapToGrid w:val="0"/>
        <w:spacing w:after="312" w:afterLines="100"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第八次学生代表大会学生代表登记表</w:t>
      </w:r>
    </w:p>
    <w:bookmarkEnd w:id="0"/>
    <w:tbl>
      <w:tblPr>
        <w:tblStyle w:val="3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917"/>
        <w:gridCol w:w="936"/>
        <w:gridCol w:w="699"/>
        <w:gridCol w:w="1965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Calibri"/>
                <w:sz w:val="32"/>
                <w:szCs w:val="32"/>
              </w:rPr>
              <w:t>姓    名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Calibri"/>
                <w:sz w:val="32"/>
                <w:szCs w:val="32"/>
              </w:rPr>
              <w:t>性    别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</w:tc>
        <w:tc>
          <w:tcPr>
            <w:tcW w:w="23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Calibri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Calibri"/>
                <w:sz w:val="32"/>
                <w:szCs w:val="32"/>
              </w:rPr>
              <w:t>民    族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Calibri"/>
                <w:sz w:val="32"/>
                <w:szCs w:val="32"/>
              </w:rPr>
              <w:t>出生年月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</w:tc>
        <w:tc>
          <w:tcPr>
            <w:tcW w:w="23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Calibri"/>
                <w:sz w:val="32"/>
                <w:szCs w:val="32"/>
              </w:rPr>
              <w:t>籍    贯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Calibri"/>
                <w:sz w:val="32"/>
                <w:szCs w:val="32"/>
              </w:rPr>
              <w:t>政治面貌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</w:tc>
        <w:tc>
          <w:tcPr>
            <w:tcW w:w="23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Calibri"/>
                <w:sz w:val="32"/>
                <w:szCs w:val="32"/>
              </w:rPr>
              <w:t>入学时间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Calibri"/>
                <w:sz w:val="32"/>
                <w:szCs w:val="32"/>
              </w:rPr>
              <w:t>所在院系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</w:tc>
        <w:tc>
          <w:tcPr>
            <w:tcW w:w="23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 w:cs="Calibri"/>
                <w:snapToGrid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Calibri"/>
                <w:snapToGrid w:val="0"/>
                <w:sz w:val="32"/>
                <w:szCs w:val="32"/>
              </w:rPr>
              <w:t>入党（或入团）</w:t>
            </w:r>
            <w:r>
              <w:rPr>
                <w:rFonts w:hint="eastAsia" w:ascii="方正仿宋_GBK" w:hAnsi="Times New Roman" w:eastAsia="方正仿宋_GBK" w:cs="Calibri"/>
                <w:sz w:val="32"/>
                <w:szCs w:val="32"/>
              </w:rPr>
              <w:t>时间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Calibri"/>
                <w:sz w:val="32"/>
                <w:szCs w:val="32"/>
              </w:rPr>
              <w:t>所在专业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</w:tc>
        <w:tc>
          <w:tcPr>
            <w:tcW w:w="23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Calibri"/>
                <w:sz w:val="32"/>
                <w:szCs w:val="32"/>
              </w:rPr>
              <w:t>现任职务</w:t>
            </w:r>
          </w:p>
        </w:tc>
        <w:tc>
          <w:tcPr>
            <w:tcW w:w="7865" w:type="dxa"/>
            <w:gridSpan w:val="5"/>
            <w:noWrap w:val="0"/>
            <w:vAlign w:val="center"/>
          </w:tcPr>
          <w:p>
            <w:pPr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4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Calibri"/>
                <w:sz w:val="32"/>
                <w:szCs w:val="32"/>
              </w:rPr>
              <w:t>自我介绍</w:t>
            </w:r>
            <w:r>
              <w:rPr>
                <w:rFonts w:hint="eastAsia" w:ascii="方正仿宋_GBK" w:hAnsi="Times New Roman" w:eastAsia="方正仿宋_GBK" w:cs="Calibri"/>
                <w:w w:val="90"/>
                <w:sz w:val="32"/>
                <w:szCs w:val="32"/>
              </w:rPr>
              <w:t>（500字以内）</w:t>
            </w:r>
          </w:p>
        </w:tc>
        <w:tc>
          <w:tcPr>
            <w:tcW w:w="786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4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Calibri"/>
                <w:sz w:val="32"/>
                <w:szCs w:val="32"/>
              </w:rPr>
              <w:t>奖惩情况</w:t>
            </w:r>
          </w:p>
        </w:tc>
        <w:tc>
          <w:tcPr>
            <w:tcW w:w="786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  <w:jc w:val="center"/>
        </w:trPr>
        <w:tc>
          <w:tcPr>
            <w:tcW w:w="4380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班级团支部意见：</w:t>
            </w:r>
          </w:p>
          <w:p>
            <w:pP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 xml:space="preserve">            （签名）</w:t>
            </w: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 xml:space="preserve">             年   月   日</w:t>
            </w:r>
          </w:p>
        </w:tc>
        <w:tc>
          <w:tcPr>
            <w:tcW w:w="5012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学院学生会意见：</w:t>
            </w:r>
          </w:p>
          <w:p>
            <w:pP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ind w:firstLine="3200" w:firstLineChars="1000"/>
              <w:jc w:val="lef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（盖章）</w:t>
            </w:r>
          </w:p>
          <w:p>
            <w:pPr>
              <w:spacing w:line="400" w:lineRule="exact"/>
              <w:ind w:firstLine="2720" w:firstLineChars="850"/>
              <w:jc w:val="left"/>
              <w:rPr>
                <w:rFonts w:hint="eastAsia" w:ascii="方正仿宋_GBK" w:hAnsi="Times New Roman" w:eastAsia="方正仿宋_GBK" w:cs="Calibri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9392" w:type="dxa"/>
            <w:gridSpan w:val="6"/>
            <w:noWrap w:val="0"/>
            <w:vAlign w:val="center"/>
          </w:tcPr>
          <w:p>
            <w:pPr>
              <w:spacing w:before="156" w:beforeLines="50" w:line="400" w:lineRule="exac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筹委会代表资格审查组意见：</w:t>
            </w:r>
          </w:p>
          <w:p>
            <w:pPr>
              <w:spacing w:line="400" w:lineRule="exac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ind w:left="6930" w:leftChars="3300" w:firstLine="640" w:firstLineChars="200"/>
              <w:jc w:val="lef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（盖章）</w:t>
            </w:r>
          </w:p>
          <w:p>
            <w:pPr>
              <w:spacing w:line="560" w:lineRule="exact"/>
              <w:jc w:val="righ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9392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注：1.要求填写的内容真实，不得弄虚作假；</w:t>
            </w:r>
          </w:p>
          <w:p>
            <w:pPr>
              <w:ind w:firstLine="640" w:firstLineChars="200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2.最终解释权归第八次学生代表大会筹备委员会所有。</w:t>
            </w:r>
          </w:p>
        </w:tc>
      </w:tr>
    </w:tbl>
    <w:p>
      <w:r>
        <w:rPr>
          <w:rFonts w:hint="eastAsia"/>
          <w:sz w:val="20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B76CD"/>
    <w:rsid w:val="6A5B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2021-10-01T12:14:00Z</dcterms:created>
  <dc:creator>KI</dc:creator>
  <cp:lastModifiedBy>KI</cp:lastModifiedBy>
  <dcterms:modified xsi:type="dcterms:W3CDTF">2021-10-01T12:19:42Z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4E87B7421CE34CDBAE0430C410C9E8A2</vt:lpwstr>
  </property>
</Properties>
</file>