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朴次茅斯大学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来访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座谈会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  间：10:00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主持者：赖志立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参加者：池圣女，国际合作与交流中心相关人员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国际合作与交流中心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</w:t>
            </w:r>
            <w:r>
              <w:rPr>
                <w:rFonts w:hint="eastAsia" w:eastAsia="黑体"/>
                <w:b/>
                <w:bCs/>
                <w:szCs w:val="21"/>
              </w:rPr>
              <w:t>月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专升本工作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协调会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赖志立</w:t>
            </w:r>
          </w:p>
          <w:p>
            <w:pPr>
              <w:widowControl/>
              <w:spacing w:line="260" w:lineRule="exact"/>
              <w:ind w:right="147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许志超、赵福春，各有专升本专业的学院党组织负责人，党委组织部、校办、教务处、人事处、学生处、团委、网络与信息技术中心、资产管理处、财务处、基建处、保卫处、后勤管理处负责人，招生就业指导处相关人员(由招生就业指导处负责通知) 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城西国际大学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来访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座谈会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  间：15:00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主持者：赖志立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参加者：池圣女、尹国鹏，国际合作与交流中心相关人员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国际合作与交流中心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省委教育工委第三巡回指导组工作调研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  间：9:30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主持者：许志超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参加者：王  华、何艾兵、赵福春、王铭玉、赖志立、杨永强、郭桂杭、付鸿信，党委组织部相关人员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党委组织部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校领导：副校长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赖志立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（负责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财务、社会合作、国际交流与合作、招生、校友、继续教育工作。分管财务处、国际合作与交流中心、招生就业指导处、继续教育部、校友会；分管中国语言文化学院、国际学院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  间：9:30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教学楼F204室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主持者：许志超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参加者：党委委员，党委组织部相关人员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党委组织部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hint="default" w:ascii="黑体" w:hAnsi="黑体" w:eastAsia="仿宋_GB2312" w:cs="黑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hint="default" w:eastAsia="黑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ind w:firstLine="420" w:firstLineChars="200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0，在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国际会议厅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举办由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教育部高校外指委副主任委员、非通用语分指委主任委员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清华大学国际与地区研究院常务副院长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外文系教授、博士生导师姜景奎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主讲的以“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区域国别研究之内容·方法·目标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”为主题的学术性讲座。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290" w:firstLineChars="49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8F71A-AEFF-4CDB-9593-5730A006EE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E9B581-A808-4B36-820E-3D9AE67F6C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6F70F2-13EF-4CA9-BB33-CAB15240A6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83B44"/>
    <w:rsid w:val="000848AF"/>
    <w:rsid w:val="000903C6"/>
    <w:rsid w:val="00092E48"/>
    <w:rsid w:val="000A3F5A"/>
    <w:rsid w:val="000A4972"/>
    <w:rsid w:val="000D0DA4"/>
    <w:rsid w:val="00126FEE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97113"/>
    <w:rsid w:val="001A2844"/>
    <w:rsid w:val="001C3CFC"/>
    <w:rsid w:val="001C71D3"/>
    <w:rsid w:val="001E13EF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331264"/>
    <w:rsid w:val="00332C70"/>
    <w:rsid w:val="00365960"/>
    <w:rsid w:val="003706E1"/>
    <w:rsid w:val="003C055C"/>
    <w:rsid w:val="003C1CCC"/>
    <w:rsid w:val="003D51E0"/>
    <w:rsid w:val="00404C6C"/>
    <w:rsid w:val="00441A02"/>
    <w:rsid w:val="00483591"/>
    <w:rsid w:val="0048450E"/>
    <w:rsid w:val="00486394"/>
    <w:rsid w:val="004A5B7D"/>
    <w:rsid w:val="004B2A37"/>
    <w:rsid w:val="004B5942"/>
    <w:rsid w:val="004C3366"/>
    <w:rsid w:val="004F30D2"/>
    <w:rsid w:val="00511B6E"/>
    <w:rsid w:val="00526AC1"/>
    <w:rsid w:val="00544776"/>
    <w:rsid w:val="00545FCD"/>
    <w:rsid w:val="00567FC6"/>
    <w:rsid w:val="0059323A"/>
    <w:rsid w:val="005A2D64"/>
    <w:rsid w:val="005D43E4"/>
    <w:rsid w:val="005F5084"/>
    <w:rsid w:val="005F5937"/>
    <w:rsid w:val="00604BF0"/>
    <w:rsid w:val="00613223"/>
    <w:rsid w:val="0062670B"/>
    <w:rsid w:val="00671EC0"/>
    <w:rsid w:val="006D3A31"/>
    <w:rsid w:val="006E2CF5"/>
    <w:rsid w:val="0070754E"/>
    <w:rsid w:val="00734170"/>
    <w:rsid w:val="00783C53"/>
    <w:rsid w:val="007A54A7"/>
    <w:rsid w:val="00813601"/>
    <w:rsid w:val="008343A2"/>
    <w:rsid w:val="00835FC8"/>
    <w:rsid w:val="00840FA3"/>
    <w:rsid w:val="00845F0E"/>
    <w:rsid w:val="0086366C"/>
    <w:rsid w:val="00863740"/>
    <w:rsid w:val="00874FD2"/>
    <w:rsid w:val="008B5CEF"/>
    <w:rsid w:val="008E7BD9"/>
    <w:rsid w:val="00913734"/>
    <w:rsid w:val="009165A8"/>
    <w:rsid w:val="00930AC4"/>
    <w:rsid w:val="0095166B"/>
    <w:rsid w:val="009537F9"/>
    <w:rsid w:val="00990637"/>
    <w:rsid w:val="009A58EC"/>
    <w:rsid w:val="009B6E32"/>
    <w:rsid w:val="009D5289"/>
    <w:rsid w:val="009E3156"/>
    <w:rsid w:val="009E7E28"/>
    <w:rsid w:val="009F2FC8"/>
    <w:rsid w:val="00A01E2D"/>
    <w:rsid w:val="00A1112A"/>
    <w:rsid w:val="00A24081"/>
    <w:rsid w:val="00A5222D"/>
    <w:rsid w:val="00A755BA"/>
    <w:rsid w:val="00A83B5B"/>
    <w:rsid w:val="00AA389E"/>
    <w:rsid w:val="00AB4AB5"/>
    <w:rsid w:val="00AB5189"/>
    <w:rsid w:val="00AC1224"/>
    <w:rsid w:val="00AC64FC"/>
    <w:rsid w:val="00AD72A7"/>
    <w:rsid w:val="00AF2BAC"/>
    <w:rsid w:val="00B04628"/>
    <w:rsid w:val="00B06EA4"/>
    <w:rsid w:val="00B174E6"/>
    <w:rsid w:val="00B3471E"/>
    <w:rsid w:val="00B4207B"/>
    <w:rsid w:val="00B51BBF"/>
    <w:rsid w:val="00BB672C"/>
    <w:rsid w:val="00BC5FFD"/>
    <w:rsid w:val="00BD1C5D"/>
    <w:rsid w:val="00BE68B1"/>
    <w:rsid w:val="00C31447"/>
    <w:rsid w:val="00C3144D"/>
    <w:rsid w:val="00C46217"/>
    <w:rsid w:val="00C5740C"/>
    <w:rsid w:val="00C94782"/>
    <w:rsid w:val="00CB4ADD"/>
    <w:rsid w:val="00D02ADA"/>
    <w:rsid w:val="00D21F30"/>
    <w:rsid w:val="00D37D7B"/>
    <w:rsid w:val="00D83ECF"/>
    <w:rsid w:val="00D85DA5"/>
    <w:rsid w:val="00D87B8C"/>
    <w:rsid w:val="00DC228E"/>
    <w:rsid w:val="00DD41E8"/>
    <w:rsid w:val="00DF75B7"/>
    <w:rsid w:val="00DF7E11"/>
    <w:rsid w:val="00E67E29"/>
    <w:rsid w:val="00E745A0"/>
    <w:rsid w:val="00E82733"/>
    <w:rsid w:val="00E93245"/>
    <w:rsid w:val="00E94022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6458D"/>
    <w:rsid w:val="08EA7210"/>
    <w:rsid w:val="08F10DED"/>
    <w:rsid w:val="09047592"/>
    <w:rsid w:val="09122D6A"/>
    <w:rsid w:val="09163E94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7681A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22AA0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B277FD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493F3E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559B9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05CC8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14DF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06A56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22D55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282944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2723B3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48291B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4E4E1B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5367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8859B9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691347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3E442C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9A5F79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07E89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00262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67735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44AE5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C3332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6205C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83CCF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54FE3"/>
    <w:rsid w:val="68097111"/>
    <w:rsid w:val="680E566D"/>
    <w:rsid w:val="6823620F"/>
    <w:rsid w:val="683B7530"/>
    <w:rsid w:val="683D085A"/>
    <w:rsid w:val="683F5BE7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04BAD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22028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A73CC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AD01E9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80E46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2023-05-29T03:03:39Z</dcterms:modified>
  <dc:title>第 9 周会议和活动安排表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74D551F1961A43E883800EB065F7F314</vt:lpwstr>
  </property>
</Properties>
</file>