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2E" w:rsidRDefault="00D12F2E">
      <w:pPr>
        <w:shd w:val="clear" w:color="auto" w:fill="FFFFFF"/>
        <w:wordWrap w:val="0"/>
        <w:snapToGrid w:val="0"/>
        <w:spacing w:line="360" w:lineRule="auto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【周表】</w:t>
      </w:r>
      <w:r>
        <w:rPr>
          <w:rFonts w:ascii="宋体" w:hAnsi="宋体" w:cs="宋体"/>
          <w:b/>
          <w:bCs/>
          <w:kern w:val="0"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年下半年校团委第七周会议和活动安排</w:t>
      </w:r>
    </w:p>
    <w:p w:rsidR="00D12F2E" w:rsidRDefault="00D12F2E">
      <w:pPr>
        <w:wordWrap w:val="0"/>
        <w:spacing w:line="20" w:lineRule="exact"/>
        <w:jc w:val="left"/>
        <w:rPr>
          <w:rFonts w:ascii="宋体" w:cs="宋体"/>
          <w:kern w:val="0"/>
        </w:rPr>
      </w:pPr>
    </w:p>
    <w:tbl>
      <w:tblPr>
        <w:tblW w:w="10868" w:type="dxa"/>
        <w:jc w:val="center"/>
        <w:tblInd w:w="-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2"/>
        <w:gridCol w:w="4678"/>
        <w:gridCol w:w="3827"/>
        <w:gridCol w:w="1181"/>
      </w:tblGrid>
      <w:tr w:rsidR="00D12F2E" w:rsidTr="006573FE">
        <w:trPr>
          <w:trHeight w:val="279"/>
          <w:jc w:val="center"/>
        </w:trPr>
        <w:tc>
          <w:tcPr>
            <w:tcW w:w="1182" w:type="dxa"/>
            <w:vAlign w:val="center"/>
          </w:tcPr>
          <w:p w:rsidR="00D12F2E" w:rsidRDefault="00D12F2E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D12F2E" w:rsidRDefault="00D12F2E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D12F2E" w:rsidRDefault="00D12F2E" w:rsidP="00D12F2E">
            <w:pPr>
              <w:spacing w:line="240" w:lineRule="exact"/>
              <w:ind w:leftChars="-393" w:left="31680" w:hangingChars="344" w:firstLine="3168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下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D12F2E" w:rsidRDefault="00D12F2E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上</w:t>
            </w:r>
          </w:p>
        </w:tc>
      </w:tr>
      <w:tr w:rsidR="00D12F2E" w:rsidTr="006573FE">
        <w:trPr>
          <w:trHeight w:val="4174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10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13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（星期一）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青年志愿者行动指导中心部长例会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11:30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B102</w:t>
            </w:r>
          </w:p>
          <w:p w:rsidR="00D12F2E" w:rsidRPr="006573F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参加者：青志理事会，各部门部长</w:t>
            </w:r>
          </w:p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校学生会部长例会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11:45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D12F2E" w:rsidRPr="006573F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参加者：校学生会主席团及各部门部长</w:t>
            </w:r>
          </w:p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校学生团委部长例会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12:30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参加者：校学生团委书记处及各部门部长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学生社团联合会部长例会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</w:t>
            </w:r>
            <w:smartTag w:uri="urn:schemas-microsoft-com:office:smarttags" w:element="PersonName">
              <w:smartTagPr>
                <w:attr w:name="ProductID" w:val="冯钿"/>
              </w:smartTagP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冯钿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老师，社联主席团以及社联各部门正副部长</w:t>
            </w:r>
          </w:p>
          <w:p w:rsidR="00D12F2E" w:rsidRDefault="00D12F2E" w:rsidP="00C96FAA">
            <w:pPr>
              <w:spacing w:line="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校外联中心部长例会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A202</w:t>
            </w:r>
          </w:p>
          <w:p w:rsidR="00D12F2E" w:rsidRDefault="00D12F2E" w:rsidP="00C96FAA">
            <w:pPr>
              <w:spacing w:line="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参加者：校外联中心主席团、各部门部长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</w:rPr>
            </w:pPr>
          </w:p>
        </w:tc>
      </w:tr>
      <w:tr w:rsidR="00D12F2E" w:rsidTr="00C96FAA">
        <w:trPr>
          <w:trHeight w:val="481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10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14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（星期二）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rPr>
                <w:rFonts w:ascii="宋体"/>
                <w:szCs w:val="21"/>
              </w:rPr>
            </w:pPr>
          </w:p>
        </w:tc>
      </w:tr>
      <w:tr w:rsidR="00D12F2E" w:rsidTr="00C96FAA">
        <w:trPr>
          <w:trHeight w:val="1867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10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15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（星期三）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南国墟日</w:t>
            </w:r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时间：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kern w:val="0"/>
                <w:sz w:val="24"/>
                <w:szCs w:val="24"/>
              </w:rPr>
              <w:t>00</w:t>
            </w:r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地点：保卫处前广场</w:t>
            </w:r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参与者：校外联中心、各院系学生会外联部和团委社会实践部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</w:rPr>
            </w:pPr>
          </w:p>
        </w:tc>
      </w:tr>
      <w:tr w:rsidR="00D12F2E" w:rsidTr="00C96FAA">
        <w:trPr>
          <w:trHeight w:val="202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10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16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（星期四）</w:t>
            </w:r>
          </w:p>
        </w:tc>
        <w:tc>
          <w:tcPr>
            <w:tcW w:w="46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南国墟日</w:t>
            </w:r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时间：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kern w:val="0"/>
                <w:sz w:val="24"/>
                <w:szCs w:val="24"/>
              </w:rPr>
              <w:t>00</w:t>
            </w:r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地点：保卫处前广场</w:t>
            </w:r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参与者：校外联中心、各院系学生会外联部和团委社会实践部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第四期业余团校干部培训</w:t>
            </w:r>
          </w:p>
          <w:p w:rsidR="00D12F2E" w:rsidRDefault="00D12F2E" w:rsidP="00C96FAA">
            <w:pPr>
              <w:spacing w:line="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开班典礼暨第一讲、第二讲</w:t>
            </w:r>
          </w:p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间：</w:t>
            </w:r>
            <w:r>
              <w:rPr>
                <w:rFonts w:ascii="宋体" w:hAnsi="宋体"/>
                <w:sz w:val="24"/>
                <w:szCs w:val="24"/>
              </w:rPr>
              <w:t>14:10</w:t>
            </w:r>
          </w:p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点：</w:t>
            </w:r>
            <w:r>
              <w:rPr>
                <w:rFonts w:ascii="宋体" w:hAnsi="宋体"/>
                <w:sz w:val="24"/>
                <w:szCs w:val="24"/>
              </w:rPr>
              <w:t>C201</w:t>
            </w:r>
          </w:p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参加者：袁长青、吴锦德、郭婷、冯钿、各院系团学指导老师、培训班全体学员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jc w:val="left"/>
              <w:rPr>
                <w:rFonts w:ascii="宋体"/>
              </w:rPr>
            </w:pPr>
          </w:p>
        </w:tc>
      </w:tr>
      <w:tr w:rsidR="00D12F2E" w:rsidTr="006573FE">
        <w:trPr>
          <w:trHeight w:val="80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10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17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（星期五）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第四期业余团校干部培训第三讲</w:t>
            </w:r>
          </w:p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间：</w:t>
            </w:r>
            <w:r>
              <w:rPr>
                <w:rFonts w:ascii="宋体" w:hAnsi="宋体"/>
                <w:sz w:val="24"/>
                <w:szCs w:val="24"/>
              </w:rPr>
              <w:t>15:30</w:t>
            </w:r>
          </w:p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点：</w:t>
            </w:r>
            <w:r>
              <w:rPr>
                <w:rFonts w:ascii="宋体" w:hAnsi="宋体"/>
                <w:sz w:val="24"/>
                <w:szCs w:val="24"/>
              </w:rPr>
              <w:t>C201</w:t>
            </w:r>
          </w:p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参加者：吴锦德、郭婷、冯钿、各院系团学指导老师、培训班全体学员。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12F2E" w:rsidRDefault="00D12F2E" w:rsidP="00C96FAA">
            <w:pPr>
              <w:spacing w:before="100" w:after="100" w:line="60" w:lineRule="auto"/>
              <w:rPr>
                <w:rFonts w:ascii="宋体" w:cs="宋体"/>
                <w:bCs/>
                <w:kern w:val="0"/>
              </w:rPr>
            </w:pPr>
          </w:p>
        </w:tc>
      </w:tr>
      <w:tr w:rsidR="00D12F2E">
        <w:trPr>
          <w:trHeight w:val="965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  <w:tc>
          <w:tcPr>
            <w:tcW w:w="968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F2E" w:rsidRDefault="00D12F2E" w:rsidP="00C96FAA">
            <w:pPr>
              <w:spacing w:line="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校学生会将会在本周二</w:t>
            </w:r>
            <w:r>
              <w:rPr>
                <w:rFonts w:hint="eastAsia"/>
                <w:sz w:val="24"/>
              </w:rPr>
              <w:t>完成宿舍卫生检查策划书的最终审批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D12F2E" w:rsidRDefault="00D12F2E" w:rsidP="00C96FAA">
            <w:pPr>
              <w:spacing w:line="60" w:lineRule="auto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青年志愿者行动指导中心将在本周三进行会员与三大队伍（手语队、义教队、驿站队）的招新工作。</w:t>
            </w:r>
          </w:p>
        </w:tc>
      </w:tr>
    </w:tbl>
    <w:p w:rsidR="00D12F2E" w:rsidRDefault="00D12F2E" w:rsidP="00C96FAA">
      <w:pPr>
        <w:spacing w:line="60" w:lineRule="auto"/>
        <w:jc w:val="left"/>
        <w:rPr>
          <w:rFonts w:ascii="宋体" w:cs="宋体"/>
          <w:kern w:val="0"/>
        </w:rPr>
      </w:pPr>
    </w:p>
    <w:p w:rsidR="00D12F2E" w:rsidRDefault="00D12F2E" w:rsidP="00C96FAA">
      <w:pPr>
        <w:spacing w:line="60" w:lineRule="auto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</w:rPr>
        <w:t xml:space="preserve">                                                            </w:t>
      </w:r>
      <w:r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校团委</w:t>
      </w:r>
    </w:p>
    <w:p w:rsidR="00D12F2E" w:rsidRDefault="00D12F2E" w:rsidP="00C96FAA">
      <w:pPr>
        <w:spacing w:line="60" w:lineRule="auto"/>
        <w:jc w:val="right"/>
        <w:rPr>
          <w:rFonts w:ascii="宋体"/>
        </w:rPr>
      </w:pPr>
      <w:r>
        <w:rPr>
          <w:rFonts w:ascii="宋体" w:hAnsi="宋体" w:cs="宋体" w:hint="eastAsia"/>
          <w:kern w:val="0"/>
          <w:szCs w:val="21"/>
        </w:rPr>
        <w:t>二〇一四年十月十日</w:t>
      </w:r>
    </w:p>
    <w:sectPr w:rsidR="00D12F2E" w:rsidSect="00812269">
      <w:headerReference w:type="default" r:id="rId6"/>
      <w:pgSz w:w="11906" w:h="16838"/>
      <w:pgMar w:top="468" w:right="567" w:bottom="312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2E" w:rsidRDefault="00D12F2E" w:rsidP="00812269">
      <w:r>
        <w:separator/>
      </w:r>
    </w:p>
  </w:endnote>
  <w:endnote w:type="continuationSeparator" w:id="0">
    <w:p w:rsidR="00D12F2E" w:rsidRDefault="00D12F2E" w:rsidP="0081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2E" w:rsidRDefault="00D12F2E" w:rsidP="00812269">
      <w:r>
        <w:separator/>
      </w:r>
    </w:p>
  </w:footnote>
  <w:footnote w:type="continuationSeparator" w:id="0">
    <w:p w:rsidR="00D12F2E" w:rsidRDefault="00D12F2E" w:rsidP="0081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2E" w:rsidRDefault="00D12F2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269"/>
    <w:rsid w:val="000357EF"/>
    <w:rsid w:val="00110D0F"/>
    <w:rsid w:val="00362CB1"/>
    <w:rsid w:val="00380E83"/>
    <w:rsid w:val="00394CC3"/>
    <w:rsid w:val="00453924"/>
    <w:rsid w:val="004D0A0A"/>
    <w:rsid w:val="005604C6"/>
    <w:rsid w:val="006573FE"/>
    <w:rsid w:val="00812269"/>
    <w:rsid w:val="00A969F4"/>
    <w:rsid w:val="00AF4034"/>
    <w:rsid w:val="00BC4D74"/>
    <w:rsid w:val="00C15AA1"/>
    <w:rsid w:val="00C96FAA"/>
    <w:rsid w:val="00D12F2E"/>
    <w:rsid w:val="00D6220E"/>
    <w:rsid w:val="00D70397"/>
    <w:rsid w:val="00D96329"/>
    <w:rsid w:val="00E37228"/>
    <w:rsid w:val="00E4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269"/>
    <w:pPr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22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269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8122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2269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81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269"/>
    <w:rPr>
      <w:rFonts w:ascii="Times New Roman" w:eastAsia="宋体" w:hAnsi="Times New Roman" w:cs="Times New Roman"/>
      <w:sz w:val="18"/>
    </w:rPr>
  </w:style>
  <w:style w:type="paragraph" w:customStyle="1" w:styleId="1">
    <w:name w:val="正文1"/>
    <w:uiPriority w:val="99"/>
    <w:rsid w:val="00812269"/>
    <w:pPr>
      <w:widowControl w:val="0"/>
      <w:jc w:val="both"/>
    </w:pPr>
    <w:rPr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812269"/>
    <w:pPr>
      <w:ind w:firstLineChars="200" w:firstLine="420"/>
    </w:pPr>
  </w:style>
  <w:style w:type="character" w:customStyle="1" w:styleId="ca-42">
    <w:name w:val="ca-42"/>
    <w:uiPriority w:val="99"/>
    <w:rsid w:val="00812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121</Words>
  <Characters>695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【周表】2013年下半年校团委第九周会议和活动安排</dc:title>
  <dc:subject/>
  <dc:creator>QV</dc:creator>
  <cp:keywords/>
  <dc:description/>
  <cp:lastModifiedBy>Microsoft</cp:lastModifiedBy>
  <cp:revision>6</cp:revision>
  <dcterms:created xsi:type="dcterms:W3CDTF">2014-03-04T10:32:00Z</dcterms:created>
  <dcterms:modified xsi:type="dcterms:W3CDTF">2014-10-11T00:22:00Z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